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92" w:rsidRDefault="001D1E92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BE2438D" wp14:editId="02461FF0">
            <wp:simplePos x="0" y="0"/>
            <wp:positionH relativeFrom="column">
              <wp:posOffset>-1270635</wp:posOffset>
            </wp:positionH>
            <wp:positionV relativeFrom="paragraph">
              <wp:posOffset>-1109980</wp:posOffset>
            </wp:positionV>
            <wp:extent cx="8276590" cy="107442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pet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59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59C0" w:rsidRDefault="001D1E92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987FCB2" wp14:editId="00F60D30">
            <wp:simplePos x="0" y="0"/>
            <wp:positionH relativeFrom="column">
              <wp:posOffset>-1099185</wp:posOffset>
            </wp:positionH>
            <wp:positionV relativeFrom="paragraph">
              <wp:posOffset>-900430</wp:posOffset>
            </wp:positionV>
            <wp:extent cx="8042667" cy="104400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pet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667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9C0" w:rsidSect="001D1E92">
      <w:pgSz w:w="12758" w:h="16556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E92"/>
    <w:rsid w:val="001D1E92"/>
    <w:rsid w:val="006D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Tecnológica del Poiniente</dc:creator>
  <cp:lastModifiedBy>Pame</cp:lastModifiedBy>
  <cp:revision>1</cp:revision>
  <dcterms:created xsi:type="dcterms:W3CDTF">2012-09-10T17:37:00Z</dcterms:created>
  <dcterms:modified xsi:type="dcterms:W3CDTF">2012-09-10T18:08:00Z</dcterms:modified>
</cp:coreProperties>
</file>